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59" w:rsidRPr="005553B1" w:rsidRDefault="00A91E6A" w:rsidP="00940F59">
      <w:pPr>
        <w:spacing w:after="0" w:line="240" w:lineRule="auto"/>
        <w:jc w:val="center"/>
        <w:rPr>
          <w:rFonts w:ascii="Times New Roman" w:eastAsia="Times New Roman" w:hAnsi="Times New Roman"/>
          <w:b/>
          <w:bCs/>
          <w:sz w:val="32"/>
          <w:szCs w:val="32"/>
          <w:lang w:val="kk-KZ" w:eastAsia="ru-RU"/>
        </w:rPr>
      </w:pPr>
      <w:r>
        <w:rPr>
          <w:rFonts w:ascii="Times New Roman" w:eastAsia="Times New Roman" w:hAnsi="Times New Roman"/>
          <w:b/>
          <w:bCs/>
          <w:sz w:val="32"/>
          <w:szCs w:val="32"/>
          <w:lang w:val="kk-KZ" w:eastAsia="ru-RU"/>
        </w:rPr>
        <w:t>Әл-Фараби атындағы Қ</w:t>
      </w:r>
      <w:r w:rsidRPr="005553B1">
        <w:rPr>
          <w:rFonts w:ascii="Times New Roman" w:eastAsia="Times New Roman" w:hAnsi="Times New Roman"/>
          <w:b/>
          <w:bCs/>
          <w:sz w:val="32"/>
          <w:szCs w:val="32"/>
          <w:lang w:val="kk-KZ" w:eastAsia="ru-RU"/>
        </w:rPr>
        <w:t>АЗАҚ ҰЛТТЫҚ УНИВЕРСИТЕТІ</w:t>
      </w:r>
    </w:p>
    <w:p w:rsidR="00940F59" w:rsidRPr="005553B1" w:rsidRDefault="00940F59" w:rsidP="00940F59">
      <w:pPr>
        <w:spacing w:after="0" w:line="240" w:lineRule="auto"/>
        <w:jc w:val="center"/>
        <w:rPr>
          <w:rFonts w:ascii="Times New Roman" w:eastAsia="Times New Roman" w:hAnsi="Times New Roman"/>
          <w:b/>
          <w:bCs/>
          <w:sz w:val="32"/>
          <w:szCs w:val="32"/>
          <w:lang w:val="kk-KZ" w:eastAsia="ru-RU"/>
        </w:rPr>
      </w:pPr>
      <w:r w:rsidRPr="005553B1">
        <w:rPr>
          <w:rFonts w:ascii="Times New Roman" w:eastAsia="Times New Roman" w:hAnsi="Times New Roman"/>
          <w:b/>
          <w:bCs/>
          <w:sz w:val="32"/>
          <w:szCs w:val="32"/>
          <w:lang w:val="kk-KZ" w:eastAsia="ru-RU"/>
        </w:rPr>
        <w:t>Филология және әлем тілдері факультеті</w:t>
      </w:r>
    </w:p>
    <w:p w:rsidR="00940F59" w:rsidRPr="005553B1" w:rsidRDefault="00242194" w:rsidP="00940F59">
      <w:pPr>
        <w:spacing w:after="0" w:line="240" w:lineRule="auto"/>
        <w:jc w:val="center"/>
        <w:rPr>
          <w:rFonts w:ascii="Times New Roman" w:eastAsia="Times New Roman" w:hAnsi="Times New Roman"/>
          <w:b/>
          <w:bCs/>
          <w:sz w:val="32"/>
          <w:szCs w:val="32"/>
          <w:lang w:val="kk-KZ" w:eastAsia="ru-RU"/>
        </w:rPr>
      </w:pPr>
      <w:r w:rsidRPr="005553B1">
        <w:rPr>
          <w:rFonts w:ascii="Times New Roman" w:eastAsia="Times New Roman" w:hAnsi="Times New Roman"/>
          <w:b/>
          <w:bCs/>
          <w:sz w:val="32"/>
          <w:szCs w:val="32"/>
          <w:lang w:val="kk-KZ" w:eastAsia="ru-RU"/>
        </w:rPr>
        <w:t xml:space="preserve">Жалпы тіл білімі және </w:t>
      </w:r>
      <w:r w:rsidR="00A91E6A">
        <w:rPr>
          <w:rFonts w:ascii="Times New Roman" w:eastAsia="Times New Roman" w:hAnsi="Times New Roman"/>
          <w:b/>
          <w:bCs/>
          <w:sz w:val="32"/>
          <w:szCs w:val="32"/>
          <w:lang w:val="kk-KZ" w:eastAsia="ru-RU"/>
        </w:rPr>
        <w:t>еуропа тілдері</w:t>
      </w:r>
      <w:r w:rsidR="00940F59" w:rsidRPr="005553B1">
        <w:rPr>
          <w:rFonts w:ascii="Times New Roman" w:eastAsia="Times New Roman" w:hAnsi="Times New Roman"/>
          <w:b/>
          <w:bCs/>
          <w:sz w:val="32"/>
          <w:szCs w:val="32"/>
          <w:lang w:val="kk-KZ" w:eastAsia="ru-RU"/>
        </w:rPr>
        <w:t xml:space="preserve"> кафедрасы</w:t>
      </w:r>
    </w:p>
    <w:p w:rsidR="00940F59" w:rsidRPr="00EB2B97" w:rsidRDefault="00940F59" w:rsidP="00940F59">
      <w:pPr>
        <w:spacing w:after="0"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after="0"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F248FE"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p>
    <w:p w:rsidR="00940F59" w:rsidRPr="00EB2B97" w:rsidRDefault="00940F59" w:rsidP="00940F59">
      <w:pPr>
        <w:spacing w:before="100" w:beforeAutospacing="1" w:after="100" w:afterAutospacing="1"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ӨЗІНДІК ЖҰМЫС БОЙЫНША ӘДІСТЕМЕЛІК НҰСҚАУЛЫҚ</w:t>
      </w:r>
    </w:p>
    <w:p w:rsidR="00940F59" w:rsidRPr="005553B1" w:rsidRDefault="00940F59" w:rsidP="00940F59">
      <w:pPr>
        <w:spacing w:before="100" w:beforeAutospacing="1" w:after="100" w:afterAutospacing="1" w:line="240" w:lineRule="auto"/>
        <w:jc w:val="center"/>
        <w:rPr>
          <w:rFonts w:ascii="Times New Roman" w:eastAsia="Times New Roman" w:hAnsi="Times New Roman"/>
          <w:bCs/>
          <w:sz w:val="32"/>
          <w:szCs w:val="32"/>
          <w:lang w:val="kk-KZ" w:eastAsia="ru-RU"/>
        </w:rPr>
      </w:pPr>
    </w:p>
    <w:p w:rsidR="00940F59" w:rsidRPr="00497319" w:rsidRDefault="008817D1" w:rsidP="00A91E6A">
      <w:pPr>
        <w:jc w:val="center"/>
        <w:rPr>
          <w:rFonts w:ascii="Times New Roman" w:hAnsi="Times New Roman"/>
          <w:b/>
          <w:sz w:val="28"/>
          <w:szCs w:val="28"/>
          <w:lang w:val="kk-KZ"/>
        </w:rPr>
      </w:pPr>
      <w:r w:rsidRPr="00497319">
        <w:rPr>
          <w:rFonts w:ascii="Times New Roman" w:hAnsi="Times New Roman"/>
          <w:b/>
          <w:noProof/>
          <w:sz w:val="28"/>
          <w:szCs w:val="28"/>
          <w:lang w:val="kk-KZ"/>
        </w:rPr>
        <w:t>«</w:t>
      </w:r>
      <w:r w:rsidR="00785576">
        <w:rPr>
          <w:rFonts w:ascii="Times New Roman" w:hAnsi="Times New Roman"/>
          <w:b/>
          <w:noProof/>
          <w:sz w:val="28"/>
          <w:szCs w:val="28"/>
          <w:lang w:val="kk-KZ"/>
        </w:rPr>
        <w:t>Мәдениаралық қарым-қатынас контекстіндегі базалық шетел тілі</w:t>
      </w:r>
      <w:r w:rsidRPr="00497319">
        <w:rPr>
          <w:rFonts w:ascii="Times New Roman" w:hAnsi="Times New Roman"/>
          <w:b/>
          <w:noProof/>
          <w:color w:val="000000"/>
          <w:sz w:val="28"/>
          <w:szCs w:val="28"/>
          <w:lang w:val="kk-KZ"/>
        </w:rPr>
        <w:t>»</w:t>
      </w:r>
    </w:p>
    <w:p w:rsidR="00940F59" w:rsidRPr="00FA062C" w:rsidRDefault="00940F59" w:rsidP="00940F59">
      <w:pPr>
        <w:rPr>
          <w:b/>
          <w:sz w:val="28"/>
          <w:szCs w:val="28"/>
          <w:lang w:val="kk-KZ" w:eastAsia="ru-RU"/>
        </w:rPr>
      </w:pPr>
    </w:p>
    <w:p w:rsidR="00940F59" w:rsidRPr="00F248FE" w:rsidRDefault="00940F59" w:rsidP="00940F59">
      <w:pPr>
        <w:ind w:firstLine="720"/>
        <w:jc w:val="center"/>
        <w:rPr>
          <w:rFonts w:ascii="Times New Roman" w:hAnsi="Times New Roman"/>
          <w:b/>
          <w:sz w:val="28"/>
          <w:szCs w:val="28"/>
          <w:lang w:val="kk-KZ"/>
        </w:rPr>
      </w:pPr>
      <w:r w:rsidRPr="00FA062C">
        <w:rPr>
          <w:rFonts w:ascii="Times New Roman" w:hAnsi="Times New Roman"/>
          <w:b/>
          <w:sz w:val="28"/>
          <w:szCs w:val="28"/>
          <w:lang w:val="kk-KZ" w:eastAsia="ru-RU"/>
        </w:rPr>
        <w:t>МАМАНДЫҒЫ</w:t>
      </w:r>
      <w:r w:rsidRPr="00F248FE">
        <w:rPr>
          <w:rFonts w:ascii="Times New Roman" w:hAnsi="Times New Roman"/>
          <w:b/>
          <w:sz w:val="28"/>
          <w:szCs w:val="28"/>
          <w:lang w:val="kk-KZ"/>
        </w:rPr>
        <w:t xml:space="preserve"> </w:t>
      </w:r>
      <w:r w:rsidRPr="00FA062C">
        <w:rPr>
          <w:rFonts w:ascii="Times New Roman" w:hAnsi="Times New Roman"/>
          <w:b/>
          <w:sz w:val="28"/>
          <w:szCs w:val="28"/>
          <w:lang w:val="kk-KZ"/>
        </w:rPr>
        <w:t>«</w:t>
      </w:r>
      <w:r w:rsidRPr="00F248FE">
        <w:rPr>
          <w:rFonts w:ascii="Times New Roman" w:hAnsi="Times New Roman"/>
          <w:b/>
          <w:sz w:val="28"/>
          <w:szCs w:val="28"/>
          <w:lang w:val="kk-KZ"/>
        </w:rPr>
        <w:t>5B011900</w:t>
      </w:r>
      <w:r w:rsidRPr="00FA062C">
        <w:rPr>
          <w:rFonts w:ascii="Times New Roman" w:hAnsi="Times New Roman"/>
          <w:b/>
          <w:sz w:val="28"/>
          <w:szCs w:val="28"/>
          <w:lang w:val="kk-KZ"/>
        </w:rPr>
        <w:t xml:space="preserve"> </w:t>
      </w:r>
      <w:r w:rsidRPr="00F248FE">
        <w:rPr>
          <w:rFonts w:ascii="Times New Roman" w:hAnsi="Times New Roman"/>
          <w:b/>
          <w:sz w:val="28"/>
          <w:szCs w:val="28"/>
          <w:lang w:val="kk-KZ"/>
        </w:rPr>
        <w:t xml:space="preserve">– </w:t>
      </w:r>
      <w:r w:rsidRPr="00FA062C">
        <w:rPr>
          <w:rFonts w:ascii="Times New Roman" w:hAnsi="Times New Roman"/>
          <w:b/>
          <w:sz w:val="28"/>
          <w:szCs w:val="28"/>
          <w:lang w:val="kk-KZ"/>
        </w:rPr>
        <w:t>Шет тілі</w:t>
      </w:r>
      <w:r w:rsidRPr="00F248FE">
        <w:rPr>
          <w:rFonts w:ascii="Times New Roman" w:hAnsi="Times New Roman"/>
          <w:b/>
          <w:sz w:val="28"/>
          <w:szCs w:val="28"/>
          <w:lang w:val="kk-KZ"/>
        </w:rPr>
        <w:t>:</w:t>
      </w:r>
      <w:r w:rsidRPr="00FA062C">
        <w:rPr>
          <w:rFonts w:ascii="Times New Roman" w:hAnsi="Times New Roman"/>
          <w:b/>
          <w:sz w:val="28"/>
          <w:szCs w:val="28"/>
          <w:lang w:val="kk-KZ"/>
        </w:rPr>
        <w:t xml:space="preserve"> екі шет тілі</w:t>
      </w:r>
      <w:r w:rsidRPr="00F248FE">
        <w:rPr>
          <w:rFonts w:ascii="Times New Roman" w:hAnsi="Times New Roman"/>
          <w:b/>
          <w:sz w:val="28"/>
          <w:szCs w:val="28"/>
          <w:lang w:val="kk-KZ"/>
        </w:rPr>
        <w:t>»</w:t>
      </w:r>
    </w:p>
    <w:p w:rsidR="00940F59" w:rsidRPr="00F248FE" w:rsidRDefault="00940F59" w:rsidP="00940F59">
      <w:pPr>
        <w:spacing w:before="100" w:beforeAutospacing="1" w:after="100" w:afterAutospacing="1" w:line="240" w:lineRule="auto"/>
        <w:jc w:val="center"/>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940F59" w:rsidRPr="00F248FE" w:rsidRDefault="00940F59" w:rsidP="00940F59">
      <w:pPr>
        <w:spacing w:before="100" w:beforeAutospacing="1" w:after="100" w:afterAutospacing="1" w:line="240" w:lineRule="auto"/>
        <w:jc w:val="both"/>
        <w:rPr>
          <w:rFonts w:ascii="Times New Roman" w:eastAsia="Times New Roman" w:hAnsi="Times New Roman"/>
          <w:sz w:val="28"/>
          <w:szCs w:val="28"/>
          <w:lang w:val="kk-KZ" w:eastAsia="ru-RU"/>
        </w:rPr>
      </w:pPr>
    </w:p>
    <w:p w:rsidR="00785576" w:rsidRDefault="0017791E" w:rsidP="00785576">
      <w:pPr>
        <w:spacing w:before="100" w:beforeAutospacing="1" w:after="100" w:afterAutospacing="1"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Алматы, 2018</w:t>
      </w:r>
      <w:r w:rsidR="00F728BA">
        <w:rPr>
          <w:rFonts w:ascii="Times New Roman" w:hAnsi="Times New Roman"/>
          <w:noProof/>
          <w:sz w:val="28"/>
          <w:szCs w:val="28"/>
          <w:lang w:val="kk-KZ"/>
        </w:rPr>
        <w:t xml:space="preserve"> </w:t>
      </w:r>
    </w:p>
    <w:p w:rsidR="00940F59" w:rsidRPr="00785576" w:rsidRDefault="00785576" w:rsidP="00785576">
      <w:pPr>
        <w:spacing w:before="100" w:beforeAutospacing="1" w:after="100" w:afterAutospacing="1" w:line="240" w:lineRule="auto"/>
        <w:ind w:right="-613"/>
        <w:jc w:val="both"/>
        <w:rPr>
          <w:rFonts w:ascii="Times New Roman" w:eastAsia="Times New Roman" w:hAnsi="Times New Roman"/>
          <w:sz w:val="28"/>
          <w:szCs w:val="28"/>
          <w:lang w:val="kk-KZ" w:eastAsia="ru-RU"/>
        </w:rPr>
      </w:pPr>
      <w:r>
        <w:rPr>
          <w:rFonts w:ascii="Times New Roman" w:hAnsi="Times New Roman"/>
          <w:b/>
          <w:noProof/>
          <w:sz w:val="28"/>
          <w:szCs w:val="28"/>
          <w:lang w:val="kk-KZ"/>
        </w:rPr>
        <w:lastRenderedPageBreak/>
        <w:t xml:space="preserve">       Мәдениаралық қарым-қатынас контекстіндегі базалық шетел тілі</w:t>
      </w:r>
      <w:r>
        <w:rPr>
          <w:rFonts w:ascii="Times New Roman" w:eastAsia="Times New Roman" w:hAnsi="Times New Roman"/>
          <w:sz w:val="28"/>
          <w:szCs w:val="24"/>
          <w:lang w:val="kk-KZ" w:eastAsia="ru-RU"/>
        </w:rPr>
        <w:t xml:space="preserve"> </w:t>
      </w:r>
      <w:r w:rsidR="008817D1">
        <w:rPr>
          <w:rFonts w:ascii="Times New Roman" w:eastAsia="Times New Roman" w:hAnsi="Times New Roman"/>
          <w:sz w:val="28"/>
          <w:szCs w:val="24"/>
          <w:lang w:val="kk-KZ" w:eastAsia="ru-RU"/>
        </w:rPr>
        <w:t>пәнін</w:t>
      </w:r>
      <w:r w:rsidR="00940F59" w:rsidRPr="00FA062C">
        <w:rPr>
          <w:rFonts w:ascii="Times New Roman" w:eastAsia="Times New Roman" w:hAnsi="Times New Roman"/>
          <w:sz w:val="28"/>
          <w:szCs w:val="24"/>
          <w:lang w:val="kk-KZ" w:eastAsia="ru-RU"/>
        </w:rPr>
        <w:t xml:space="preserve"> оқытуда әр сабақты сөйлеу органдарының артикуляция, тіл және ерінге арналған жаттығуларынан бастаған жөн. Шет тілін оқитын арнайы бөлім студенттерінің өзіндік жұмыстарына ерекше мән беріледі. Өзіндік жұмысты ұйымдастыру үдерісі кезінде оқытушы студентке үй тапсырмасын жасау, атқару мерзімін сақтау, сапалы орындау мен атқарылған жұмысқа жауаптылық тыныту қажеттілігін түсіндіруі керек.  </w:t>
      </w:r>
    </w:p>
    <w:p w:rsidR="00940F59" w:rsidRDefault="00940F59" w:rsidP="00940F59">
      <w:pPr>
        <w:spacing w:after="0" w:line="240" w:lineRule="auto"/>
        <w:ind w:right="-613" w:firstLine="397"/>
        <w:jc w:val="center"/>
        <w:rPr>
          <w:rFonts w:ascii="Times New Roman" w:eastAsia="Times New Roman" w:hAnsi="Times New Roman"/>
          <w:b/>
          <w:bCs/>
          <w:i/>
          <w:iCs/>
          <w:sz w:val="28"/>
          <w:szCs w:val="24"/>
          <w:lang w:val="kk-KZ" w:eastAsia="ru-RU"/>
        </w:rPr>
      </w:pPr>
      <w:r w:rsidRPr="00FA062C">
        <w:rPr>
          <w:rFonts w:ascii="Times New Roman" w:eastAsia="Times New Roman" w:hAnsi="Times New Roman"/>
          <w:b/>
          <w:bCs/>
          <w:i/>
          <w:iCs/>
          <w:sz w:val="28"/>
          <w:szCs w:val="24"/>
          <w:lang w:val="kk-KZ" w:eastAsia="ru-RU"/>
        </w:rPr>
        <w:t>Өзіндік жұмыс төмендегідей жүзеге асады:</w:t>
      </w:r>
    </w:p>
    <w:p w:rsidR="00940F59" w:rsidRPr="00FA062C" w:rsidRDefault="00940F59" w:rsidP="00940F59">
      <w:pPr>
        <w:spacing w:after="0" w:line="240" w:lineRule="auto"/>
        <w:ind w:right="-613" w:firstLine="397"/>
        <w:jc w:val="center"/>
        <w:rPr>
          <w:rFonts w:ascii="Times New Roman" w:eastAsia="Times New Roman" w:hAnsi="Times New Roman"/>
          <w:b/>
          <w:bCs/>
          <w:i/>
          <w:iCs/>
          <w:sz w:val="28"/>
          <w:szCs w:val="24"/>
          <w:lang w:val="kk-KZ" w:eastAsia="ru-RU"/>
        </w:rPr>
      </w:pPr>
    </w:p>
    <w:p w:rsidR="00940F59" w:rsidRPr="00FA062C" w:rsidRDefault="00A91E6A" w:rsidP="00940F59">
      <w:pPr>
        <w:numPr>
          <w:ilvl w:val="0"/>
          <w:numId w:val="1"/>
        </w:numPr>
        <w:tabs>
          <w:tab w:val="clear" w:pos="720"/>
          <w:tab w:val="num" w:pos="0"/>
        </w:tabs>
        <w:spacing w:after="0" w:line="240" w:lineRule="auto"/>
        <w:ind w:left="0" w:right="-613" w:firstLine="397"/>
        <w:jc w:val="both"/>
        <w:rPr>
          <w:rFonts w:ascii="Times New Roman" w:eastAsia="Times New Roman" w:hAnsi="Times New Roman"/>
          <w:sz w:val="28"/>
          <w:szCs w:val="24"/>
          <w:lang w:val="kk-KZ" w:eastAsia="ru-RU"/>
        </w:rPr>
      </w:pPr>
      <w:r>
        <w:rPr>
          <w:rFonts w:ascii="Times New Roman" w:eastAsia="Times New Roman" w:hAnsi="Times New Roman"/>
          <w:sz w:val="28"/>
          <w:szCs w:val="24"/>
          <w:lang w:val="kk-KZ" w:eastAsia="ru-RU"/>
        </w:rPr>
        <w:t xml:space="preserve">Аудиториялық сабақта – семинар, </w:t>
      </w:r>
      <w:r w:rsidR="00940F59" w:rsidRPr="00FA062C">
        <w:rPr>
          <w:rFonts w:ascii="Times New Roman" w:eastAsia="Times New Roman" w:hAnsi="Times New Roman"/>
          <w:sz w:val="28"/>
          <w:szCs w:val="24"/>
          <w:lang w:val="kk-KZ" w:eastAsia="ru-RU"/>
        </w:rPr>
        <w:t xml:space="preserve">жеке және топтық жұмысты орындау кезінде. </w:t>
      </w:r>
    </w:p>
    <w:p w:rsidR="00940F59" w:rsidRPr="00F248FE" w:rsidRDefault="00940F59" w:rsidP="00940F59">
      <w:pPr>
        <w:numPr>
          <w:ilvl w:val="0"/>
          <w:numId w:val="1"/>
        </w:numPr>
        <w:tabs>
          <w:tab w:val="left" w:pos="284"/>
        </w:tabs>
        <w:spacing w:after="0" w:line="240" w:lineRule="auto"/>
        <w:ind w:left="0" w:right="-613" w:firstLine="397"/>
        <w:jc w:val="both"/>
        <w:rPr>
          <w:rFonts w:ascii="Times New Roman" w:eastAsia="Times New Roman" w:hAnsi="Times New Roman"/>
          <w:sz w:val="28"/>
          <w:szCs w:val="24"/>
          <w:lang w:val="kk-KZ" w:eastAsia="ru-RU"/>
        </w:rPr>
      </w:pPr>
      <w:r w:rsidRPr="00FA062C">
        <w:rPr>
          <w:rFonts w:ascii="Times New Roman" w:eastAsia="Times New Roman" w:hAnsi="Times New Roman"/>
          <w:sz w:val="28"/>
          <w:szCs w:val="24"/>
          <w:lang w:val="kk-KZ" w:eastAsia="ru-RU"/>
        </w:rPr>
        <w:t>Сабақ кестесінен тыс уақытта оқытушымен бірге – кейбір сұрақтар бойынша кеңес беру, шетелдік тұлғалармен әңгімелесу</w:t>
      </w:r>
      <w:r w:rsidR="00A91E6A">
        <w:rPr>
          <w:rFonts w:ascii="Times New Roman" w:eastAsia="Times New Roman" w:hAnsi="Times New Roman"/>
          <w:sz w:val="28"/>
          <w:szCs w:val="24"/>
          <w:lang w:val="kk-KZ" w:eastAsia="ru-RU"/>
        </w:rPr>
        <w:t>.</w:t>
      </w:r>
      <w:r w:rsidRPr="00F248FE">
        <w:rPr>
          <w:rFonts w:ascii="Times New Roman" w:eastAsia="Times New Roman" w:hAnsi="Times New Roman"/>
          <w:sz w:val="28"/>
          <w:szCs w:val="24"/>
          <w:lang w:val="kk-KZ" w:eastAsia="ru-RU"/>
        </w:rPr>
        <w:t xml:space="preserve"> </w:t>
      </w:r>
    </w:p>
    <w:p w:rsidR="00940F59" w:rsidRPr="00FA062C" w:rsidRDefault="00940F59" w:rsidP="00940F59">
      <w:pPr>
        <w:spacing w:after="0" w:line="240" w:lineRule="auto"/>
        <w:ind w:right="-613" w:firstLine="397"/>
        <w:jc w:val="both"/>
        <w:rPr>
          <w:rFonts w:ascii="Times New Roman" w:eastAsia="Times New Roman" w:hAnsi="Times New Roman"/>
          <w:b/>
          <w:i/>
          <w:iCs/>
          <w:sz w:val="28"/>
          <w:szCs w:val="24"/>
          <w:lang w:val="kk-KZ" w:eastAsia="ru-RU"/>
        </w:rPr>
      </w:pPr>
      <w:r w:rsidRPr="00F248FE">
        <w:rPr>
          <w:rFonts w:ascii="Times New Roman" w:eastAsia="Times New Roman" w:hAnsi="Times New Roman"/>
          <w:b/>
          <w:i/>
          <w:iCs/>
          <w:sz w:val="28"/>
          <w:szCs w:val="24"/>
          <w:lang w:val="kk-KZ" w:eastAsia="ru-RU"/>
        </w:rPr>
        <w:t>Аудитор</w:t>
      </w:r>
      <w:r w:rsidRPr="00FA062C">
        <w:rPr>
          <w:rFonts w:ascii="Times New Roman" w:eastAsia="Times New Roman" w:hAnsi="Times New Roman"/>
          <w:b/>
          <w:i/>
          <w:iCs/>
          <w:sz w:val="28"/>
          <w:szCs w:val="24"/>
          <w:lang w:val="kk-KZ" w:eastAsia="ru-RU"/>
        </w:rPr>
        <w:t xml:space="preserve">иялық өзіндік жұмыстар </w:t>
      </w:r>
      <w:r w:rsidRPr="00FA062C">
        <w:rPr>
          <w:rFonts w:ascii="Times New Roman" w:eastAsia="Times New Roman" w:hAnsi="Times New Roman"/>
          <w:iCs/>
          <w:sz w:val="28"/>
          <w:szCs w:val="24"/>
          <w:lang w:val="kk-KZ" w:eastAsia="ru-RU"/>
        </w:rPr>
        <w:t>оқытушының тікелей басшылығы және тапсырмалары бойынша сабақ кезінде өткізіледі, сабақтың күнтізбелік-тақырыптық жоспары әрі сабақ кестесіне сәйкес уақытылы орындалады.</w:t>
      </w:r>
      <w:r w:rsidRPr="00F248FE">
        <w:rPr>
          <w:rFonts w:ascii="Times New Roman" w:eastAsia="Times New Roman" w:hAnsi="Times New Roman"/>
          <w:b/>
          <w:i/>
          <w:iCs/>
          <w:sz w:val="28"/>
          <w:szCs w:val="24"/>
          <w:lang w:val="kk-KZ" w:eastAsia="ru-RU"/>
        </w:rPr>
        <w:t xml:space="preserve"> </w:t>
      </w:r>
    </w:p>
    <w:p w:rsidR="00940F59" w:rsidRPr="00FA062C" w:rsidRDefault="00940F59" w:rsidP="00940F59">
      <w:pPr>
        <w:spacing w:after="0" w:line="240" w:lineRule="auto"/>
        <w:ind w:right="-613" w:firstLine="397"/>
        <w:jc w:val="both"/>
        <w:rPr>
          <w:rFonts w:ascii="Times New Roman" w:eastAsia="Times New Roman" w:hAnsi="Times New Roman"/>
          <w:sz w:val="28"/>
          <w:szCs w:val="24"/>
          <w:lang w:val="kk-KZ" w:eastAsia="ru-RU"/>
        </w:rPr>
      </w:pPr>
      <w:r w:rsidRPr="00FA062C">
        <w:rPr>
          <w:rFonts w:ascii="Times New Roman" w:eastAsia="Times New Roman" w:hAnsi="Times New Roman"/>
          <w:sz w:val="28"/>
          <w:szCs w:val="24"/>
          <w:lang w:val="kk-KZ" w:eastAsia="ru-RU"/>
        </w:rPr>
        <w:t xml:space="preserve">Аудиториядан тыс өзіндік жұмыс тапсырмасын беру кезінде оқытушы тапсырма мазмұны, атқару мерзімі, көлемі, жұмыс нәтижесіне қойылатын талаптар, тапсырманы бағалау критерийлері бойынша түсініктеме беру керек.  </w:t>
      </w:r>
    </w:p>
    <w:p w:rsidR="00940F59" w:rsidRPr="00FA062C" w:rsidRDefault="00940F59" w:rsidP="00940F59">
      <w:pPr>
        <w:spacing w:after="0" w:line="240" w:lineRule="auto"/>
        <w:ind w:right="-613" w:firstLine="397"/>
        <w:jc w:val="both"/>
        <w:rPr>
          <w:rFonts w:ascii="Times New Roman" w:eastAsia="Times New Roman" w:hAnsi="Times New Roman"/>
          <w:sz w:val="28"/>
          <w:szCs w:val="24"/>
          <w:lang w:val="kk-KZ" w:eastAsia="ru-RU"/>
        </w:rPr>
      </w:pPr>
      <w:r w:rsidRPr="00FA062C">
        <w:rPr>
          <w:rFonts w:ascii="Times New Roman" w:eastAsia="Times New Roman" w:hAnsi="Times New Roman"/>
          <w:sz w:val="28"/>
          <w:szCs w:val="24"/>
          <w:lang w:val="kk-KZ" w:eastAsia="ru-RU"/>
        </w:rPr>
        <w:t xml:space="preserve">Аудиториядан тыс өзіндік жұмыстарды орындау барысында қажет жағдайда студенттер оқытушымен кеңес алу үшін кездесе алады. </w:t>
      </w:r>
    </w:p>
    <w:p w:rsidR="00940F59" w:rsidRPr="00FA062C" w:rsidRDefault="00940F59" w:rsidP="00940F59">
      <w:pPr>
        <w:spacing w:after="0" w:line="240" w:lineRule="auto"/>
        <w:ind w:right="-613" w:firstLine="397"/>
        <w:jc w:val="both"/>
        <w:rPr>
          <w:rFonts w:ascii="Times New Roman" w:eastAsia="Times New Roman" w:hAnsi="Times New Roman"/>
          <w:iCs/>
          <w:sz w:val="28"/>
          <w:szCs w:val="24"/>
          <w:lang w:val="kk-KZ" w:eastAsia="ru-RU"/>
        </w:rPr>
      </w:pPr>
      <w:r w:rsidRPr="00FA062C">
        <w:rPr>
          <w:rFonts w:ascii="Times New Roman" w:eastAsia="Times New Roman" w:hAnsi="Times New Roman"/>
          <w:iCs/>
          <w:sz w:val="28"/>
          <w:szCs w:val="24"/>
          <w:lang w:val="kk-KZ" w:eastAsia="ru-RU"/>
        </w:rPr>
        <w:t>Өзіндік жұмыс оқытушы шешіміне қарай жұмыстың көлемі, мақсаты және нақты тақырыбына, күрделілігіне байланысты жеке немесе тілдік топтардың ұжымдық жұмысы түрінде жүзеге асырылады. Аудиториядан тыс өзінді</w:t>
      </w:r>
      <w:r w:rsidR="00A91E6A">
        <w:rPr>
          <w:rFonts w:ascii="Times New Roman" w:eastAsia="Times New Roman" w:hAnsi="Times New Roman"/>
          <w:iCs/>
          <w:sz w:val="28"/>
          <w:szCs w:val="24"/>
          <w:lang w:val="kk-KZ" w:eastAsia="ru-RU"/>
        </w:rPr>
        <w:t>к жұмыс сабақ кестесінен тыс оры</w:t>
      </w:r>
      <w:r w:rsidRPr="00FA062C">
        <w:rPr>
          <w:rFonts w:ascii="Times New Roman" w:eastAsia="Times New Roman" w:hAnsi="Times New Roman"/>
          <w:iCs/>
          <w:sz w:val="28"/>
          <w:szCs w:val="24"/>
          <w:lang w:val="kk-KZ" w:eastAsia="ru-RU"/>
        </w:rPr>
        <w:t>ндалады. Мұндай жұмыс формасы әртүрлі болып келеді.</w:t>
      </w:r>
    </w:p>
    <w:p w:rsidR="00940F59" w:rsidRPr="00FA062C" w:rsidRDefault="00940F59" w:rsidP="00940F59">
      <w:pPr>
        <w:spacing w:after="0" w:line="240" w:lineRule="auto"/>
        <w:ind w:right="-613" w:firstLine="397"/>
        <w:jc w:val="both"/>
        <w:rPr>
          <w:rFonts w:ascii="Times New Roman" w:eastAsia="Times New Roman" w:hAnsi="Times New Roman"/>
          <w:sz w:val="28"/>
          <w:szCs w:val="24"/>
          <w:lang w:val="kk-KZ" w:eastAsia="ru-RU"/>
        </w:rPr>
      </w:pPr>
    </w:p>
    <w:p w:rsidR="00940F59" w:rsidRDefault="00A91E6A" w:rsidP="00940F59">
      <w:pPr>
        <w:spacing w:after="0" w:line="240" w:lineRule="auto"/>
        <w:ind w:right="-613" w:firstLine="397"/>
        <w:jc w:val="center"/>
        <w:rPr>
          <w:rFonts w:ascii="Times New Roman" w:eastAsia="Times New Roman" w:hAnsi="Times New Roman"/>
          <w:b/>
          <w:i/>
          <w:sz w:val="28"/>
          <w:szCs w:val="24"/>
          <w:lang w:val="kk-KZ" w:eastAsia="ru-RU"/>
        </w:rPr>
      </w:pPr>
      <w:r>
        <w:rPr>
          <w:rFonts w:ascii="Times New Roman" w:eastAsia="Times New Roman" w:hAnsi="Times New Roman"/>
          <w:b/>
          <w:i/>
          <w:sz w:val="28"/>
          <w:szCs w:val="24"/>
          <w:lang w:val="kk-KZ" w:eastAsia="ru-RU"/>
        </w:rPr>
        <w:t>Базалық</w:t>
      </w:r>
      <w:r w:rsidR="00940F59" w:rsidRPr="00FA062C">
        <w:rPr>
          <w:rFonts w:ascii="Times New Roman" w:eastAsia="Times New Roman" w:hAnsi="Times New Roman"/>
          <w:b/>
          <w:i/>
          <w:sz w:val="28"/>
          <w:szCs w:val="24"/>
          <w:lang w:val="kk-KZ" w:eastAsia="ru-RU"/>
        </w:rPr>
        <w:t xml:space="preserve"> модульдің негізгі курс пәні бойынша жұмыс түрі </w:t>
      </w:r>
    </w:p>
    <w:p w:rsidR="00940F59" w:rsidRPr="00FA062C" w:rsidRDefault="00940F59" w:rsidP="00940F59">
      <w:pPr>
        <w:spacing w:after="0" w:line="240" w:lineRule="auto"/>
        <w:ind w:right="-613" w:firstLine="397"/>
        <w:jc w:val="center"/>
        <w:rPr>
          <w:rFonts w:ascii="Times New Roman" w:eastAsia="Times New Roman" w:hAnsi="Times New Roman"/>
          <w:b/>
          <w:i/>
          <w:sz w:val="28"/>
          <w:szCs w:val="24"/>
          <w:lang w:val="kk-KZ" w:eastAsia="ru-RU"/>
        </w:rPr>
      </w:pPr>
    </w:p>
    <w:p w:rsidR="00940F59" w:rsidRPr="00FA062C" w:rsidRDefault="00940F59" w:rsidP="00940F59">
      <w:pPr>
        <w:spacing w:after="0" w:line="240" w:lineRule="auto"/>
        <w:ind w:right="-613"/>
        <w:jc w:val="both"/>
        <w:rPr>
          <w:rFonts w:ascii="Times New Roman" w:eastAsia="Times New Roman" w:hAnsi="Times New Roman"/>
          <w:i/>
          <w:sz w:val="28"/>
          <w:szCs w:val="24"/>
          <w:lang w:val="kk-KZ" w:eastAsia="ru-RU"/>
        </w:rPr>
      </w:pPr>
      <w:r w:rsidRPr="00FA062C">
        <w:rPr>
          <w:rFonts w:ascii="Times New Roman" w:eastAsia="Times New Roman" w:hAnsi="Times New Roman"/>
          <w:b/>
          <w:sz w:val="28"/>
          <w:szCs w:val="24"/>
          <w:lang w:val="kk-KZ" w:eastAsia="ru-RU"/>
        </w:rPr>
        <w:t xml:space="preserve">а) </w:t>
      </w:r>
      <w:r w:rsidRPr="00FA062C">
        <w:rPr>
          <w:rFonts w:ascii="Times New Roman" w:eastAsia="Times New Roman" w:hAnsi="Times New Roman"/>
          <w:sz w:val="28"/>
          <w:szCs w:val="24"/>
          <w:lang w:val="kk-KZ" w:eastAsia="ru-RU"/>
        </w:rPr>
        <w:t>мәтінді тыңдау, сұраққа жауап беру, мәтіннің ырғағын белгілеу секілді жұмыс түрлері оқытушымен бірге зертханаларда немесе аудиторияда жүргізіледі;</w:t>
      </w:r>
      <w:r w:rsidRPr="00FA062C">
        <w:rPr>
          <w:rFonts w:ascii="Times New Roman" w:eastAsia="Times New Roman" w:hAnsi="Times New Roman"/>
          <w:b/>
          <w:sz w:val="28"/>
          <w:szCs w:val="24"/>
          <w:lang w:val="kk-KZ" w:eastAsia="ru-RU"/>
        </w:rPr>
        <w:t xml:space="preserve">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248FE">
        <w:rPr>
          <w:rFonts w:ascii="Times New Roman" w:eastAsia="Times New Roman" w:hAnsi="Times New Roman"/>
          <w:b/>
          <w:sz w:val="28"/>
          <w:szCs w:val="24"/>
          <w:lang w:val="kk-KZ" w:eastAsia="ru-RU"/>
        </w:rPr>
        <w:t>б</w:t>
      </w:r>
      <w:r w:rsidRPr="00F248FE">
        <w:rPr>
          <w:rFonts w:ascii="Times New Roman" w:eastAsia="Times New Roman" w:hAnsi="Times New Roman"/>
          <w:sz w:val="28"/>
          <w:szCs w:val="24"/>
          <w:lang w:val="kk-KZ" w:eastAsia="ru-RU"/>
        </w:rPr>
        <w:t xml:space="preserve">) </w:t>
      </w:r>
      <w:r w:rsidRPr="00FA062C">
        <w:rPr>
          <w:rFonts w:ascii="Times New Roman" w:eastAsia="Times New Roman" w:hAnsi="Times New Roman"/>
          <w:sz w:val="28"/>
          <w:szCs w:val="24"/>
          <w:lang w:val="kk-KZ" w:eastAsia="ru-RU"/>
        </w:rPr>
        <w:t xml:space="preserve">мәтінді тыңдай отырып оны жазбаша түрде баяндау;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A062C">
        <w:rPr>
          <w:rFonts w:ascii="Times New Roman" w:eastAsia="Times New Roman" w:hAnsi="Times New Roman"/>
          <w:b/>
          <w:sz w:val="28"/>
          <w:szCs w:val="24"/>
          <w:lang w:val="kk-KZ" w:eastAsia="ru-RU"/>
        </w:rPr>
        <w:t>в)</w:t>
      </w:r>
      <w:r w:rsidRPr="00FA062C">
        <w:rPr>
          <w:rFonts w:ascii="Times New Roman" w:eastAsia="Times New Roman" w:hAnsi="Times New Roman"/>
          <w:sz w:val="28"/>
          <w:szCs w:val="24"/>
          <w:lang w:val="kk-KZ" w:eastAsia="ru-RU"/>
        </w:rPr>
        <w:t xml:space="preserve"> мәтінді дұрыс айтылуын тексере отырып оқыту, жаңа лексика бойынша білімін бақылау, жаңа сөздер және тұрақты тіркестермен жұмыс жасау, орфографиялық тұрғыдан тексеру;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A062C">
        <w:rPr>
          <w:rFonts w:ascii="Times New Roman" w:eastAsia="Times New Roman" w:hAnsi="Times New Roman"/>
          <w:b/>
          <w:sz w:val="28"/>
          <w:szCs w:val="24"/>
          <w:lang w:val="kk-KZ" w:eastAsia="ru-RU"/>
        </w:rPr>
        <w:t>г</w:t>
      </w:r>
      <w:r w:rsidRPr="00FA062C">
        <w:rPr>
          <w:rFonts w:ascii="Times New Roman" w:eastAsia="Times New Roman" w:hAnsi="Times New Roman"/>
          <w:sz w:val="28"/>
          <w:szCs w:val="24"/>
          <w:lang w:val="kk-KZ" w:eastAsia="ru-RU"/>
        </w:rPr>
        <w:t xml:space="preserve">) лексиканы аудару және қолдану, жаттықтыруға арналған түрлі тапсырмаларды қамтитын грамматикалық материалмен жұмыс жасау; </w:t>
      </w:r>
    </w:p>
    <w:p w:rsidR="00940F59" w:rsidRPr="00FA062C" w:rsidRDefault="00940F59" w:rsidP="00940F59">
      <w:pPr>
        <w:spacing w:after="0" w:line="240" w:lineRule="auto"/>
        <w:ind w:right="-613"/>
        <w:jc w:val="both"/>
        <w:rPr>
          <w:rFonts w:ascii="Times New Roman" w:eastAsia="Times New Roman" w:hAnsi="Times New Roman"/>
          <w:sz w:val="28"/>
          <w:szCs w:val="24"/>
          <w:lang w:val="kk-KZ" w:eastAsia="ru-RU"/>
        </w:rPr>
      </w:pPr>
      <w:r w:rsidRPr="00F248FE">
        <w:rPr>
          <w:rFonts w:ascii="Times New Roman" w:eastAsia="Times New Roman" w:hAnsi="Times New Roman"/>
          <w:b/>
          <w:sz w:val="28"/>
          <w:szCs w:val="24"/>
          <w:lang w:val="kk-KZ" w:eastAsia="ru-RU"/>
        </w:rPr>
        <w:t>д</w:t>
      </w:r>
      <w:r w:rsidRPr="00F248FE">
        <w:rPr>
          <w:rFonts w:ascii="Times New Roman" w:eastAsia="Times New Roman" w:hAnsi="Times New Roman"/>
          <w:sz w:val="28"/>
          <w:szCs w:val="24"/>
          <w:lang w:val="kk-KZ" w:eastAsia="ru-RU"/>
        </w:rPr>
        <w:t xml:space="preserve">) </w:t>
      </w:r>
      <w:r w:rsidRPr="00FA062C">
        <w:rPr>
          <w:rFonts w:ascii="Times New Roman" w:eastAsia="Times New Roman" w:hAnsi="Times New Roman"/>
          <w:sz w:val="28"/>
          <w:szCs w:val="24"/>
          <w:lang w:val="kk-KZ" w:eastAsia="ru-RU"/>
        </w:rPr>
        <w:t xml:space="preserve">мәтін түсініктемесін айту, суреттерді сипаттау, жағдаят, диалог құрастыру, </w:t>
      </w:r>
    </w:p>
    <w:p w:rsidR="00785576" w:rsidRDefault="00940F59" w:rsidP="00785576">
      <w:pPr>
        <w:spacing w:after="0" w:line="240" w:lineRule="auto"/>
        <w:ind w:right="-613"/>
        <w:jc w:val="both"/>
        <w:rPr>
          <w:rFonts w:ascii="Times New Roman" w:eastAsia="Times New Roman" w:hAnsi="Times New Roman"/>
          <w:sz w:val="28"/>
          <w:szCs w:val="24"/>
          <w:lang w:val="kk-KZ" w:eastAsia="ru-RU"/>
        </w:rPr>
      </w:pPr>
      <w:r w:rsidRPr="00FA062C">
        <w:rPr>
          <w:rFonts w:ascii="Times New Roman" w:eastAsia="Times New Roman" w:hAnsi="Times New Roman"/>
          <w:b/>
          <w:sz w:val="28"/>
          <w:szCs w:val="24"/>
          <w:lang w:val="kk-KZ" w:eastAsia="ru-RU"/>
        </w:rPr>
        <w:t>ж</w:t>
      </w:r>
      <w:r w:rsidRPr="00FA062C">
        <w:rPr>
          <w:rFonts w:ascii="Times New Roman" w:eastAsia="Times New Roman" w:hAnsi="Times New Roman"/>
          <w:sz w:val="28"/>
          <w:szCs w:val="24"/>
          <w:lang w:val="kk-KZ" w:eastAsia="ru-RU"/>
        </w:rPr>
        <w:t>) сабақ тақырыбы бойынша әңгімелесу жә</w:t>
      </w:r>
      <w:r w:rsidR="00785576">
        <w:rPr>
          <w:rFonts w:ascii="Times New Roman" w:eastAsia="Times New Roman" w:hAnsi="Times New Roman"/>
          <w:sz w:val="28"/>
          <w:szCs w:val="24"/>
          <w:lang w:val="kk-KZ" w:eastAsia="ru-RU"/>
        </w:rPr>
        <w:t>не жазбаша бақылау жұмысын жазу.</w:t>
      </w:r>
    </w:p>
    <w:p w:rsidR="00785576" w:rsidRDefault="00785576" w:rsidP="00785576">
      <w:pPr>
        <w:spacing w:after="0" w:line="240" w:lineRule="auto"/>
        <w:ind w:right="-613"/>
        <w:jc w:val="both"/>
        <w:rPr>
          <w:rFonts w:ascii="Times New Roman" w:eastAsia="Times New Roman" w:hAnsi="Times New Roman"/>
          <w:sz w:val="28"/>
          <w:szCs w:val="24"/>
          <w:lang w:val="kk-KZ" w:eastAsia="ru-RU"/>
        </w:rPr>
      </w:pPr>
    </w:p>
    <w:p w:rsidR="00940F59" w:rsidRPr="00785576" w:rsidRDefault="00785576" w:rsidP="00785576">
      <w:pPr>
        <w:spacing w:after="0" w:line="240" w:lineRule="auto"/>
        <w:ind w:right="-613"/>
        <w:jc w:val="both"/>
        <w:rPr>
          <w:rFonts w:ascii="Times New Roman" w:eastAsia="Times New Roman" w:hAnsi="Times New Roman"/>
          <w:sz w:val="28"/>
          <w:szCs w:val="24"/>
          <w:lang w:val="kk-KZ" w:eastAsia="ru-RU"/>
        </w:rPr>
      </w:pPr>
      <w:r>
        <w:rPr>
          <w:rFonts w:ascii="Times New Roman" w:hAnsi="Times New Roman"/>
          <w:b/>
          <w:noProof/>
          <w:sz w:val="28"/>
          <w:szCs w:val="28"/>
          <w:lang w:val="kk-KZ"/>
        </w:rPr>
        <w:lastRenderedPageBreak/>
        <w:t xml:space="preserve">        Мәдениаралық қарым-қатынас контекстіндегі базалық шетел тілі</w:t>
      </w:r>
      <w:r>
        <w:rPr>
          <w:rFonts w:ascii="Times New Roman" w:hAnsi="Times New Roman"/>
          <w:b/>
          <w:noProof/>
          <w:color w:val="000000"/>
          <w:sz w:val="28"/>
          <w:szCs w:val="28"/>
          <w:lang w:val="kk-KZ"/>
        </w:rPr>
        <w:t xml:space="preserve"> </w:t>
      </w:r>
      <w:r w:rsidR="0017791E">
        <w:rPr>
          <w:rFonts w:ascii="Times New Roman" w:hAnsi="Times New Roman"/>
          <w:b/>
          <w:noProof/>
          <w:color w:val="000000"/>
          <w:sz w:val="28"/>
          <w:szCs w:val="28"/>
          <w:lang w:val="kk-KZ"/>
        </w:rPr>
        <w:t xml:space="preserve">пәні </w:t>
      </w:r>
      <w:r w:rsidR="00940F59" w:rsidRPr="004A3C27">
        <w:rPr>
          <w:rFonts w:ascii="Times New Roman" w:hAnsi="Times New Roman"/>
          <w:b/>
          <w:sz w:val="28"/>
          <w:szCs w:val="28"/>
          <w:lang w:val="kk-KZ" w:eastAsia="ko-KR"/>
        </w:rPr>
        <w:t>бойынша СӨЖ орындау кезінде ұсынылатын әдебиеттер</w:t>
      </w:r>
    </w:p>
    <w:p w:rsidR="00940F59" w:rsidRPr="004A3C27" w:rsidRDefault="00940F59" w:rsidP="00940F59">
      <w:pPr>
        <w:spacing w:after="0" w:line="240" w:lineRule="auto"/>
        <w:ind w:right="-613"/>
        <w:rPr>
          <w:rFonts w:ascii="Times New Roman" w:hAnsi="Times New Roman"/>
          <w:sz w:val="28"/>
          <w:szCs w:val="28"/>
          <w:lang w:val="kk-KZ" w:eastAsia="ko-KR"/>
        </w:rPr>
      </w:pPr>
    </w:p>
    <w:p w:rsidR="00940F59" w:rsidRPr="004A3C27" w:rsidRDefault="008C5BED" w:rsidP="00940F59">
      <w:pPr>
        <w:spacing w:after="0" w:line="240" w:lineRule="auto"/>
        <w:ind w:right="-613"/>
        <w:jc w:val="both"/>
        <w:rPr>
          <w:rFonts w:ascii="Times New Roman" w:hAnsi="Times New Roman"/>
          <w:sz w:val="28"/>
          <w:szCs w:val="28"/>
          <w:lang w:eastAsia="ko-KR"/>
        </w:rPr>
      </w:pPr>
      <w:r>
        <w:rPr>
          <w:rFonts w:ascii="Times New Roman" w:hAnsi="Times New Roman"/>
          <w:sz w:val="28"/>
          <w:szCs w:val="28"/>
          <w:lang w:val="kk-KZ" w:eastAsia="ko-KR"/>
        </w:rPr>
        <w:t>1</w:t>
      </w:r>
      <w:r w:rsidR="00940F59" w:rsidRPr="004A3C27">
        <w:rPr>
          <w:rFonts w:ascii="Times New Roman" w:hAnsi="Times New Roman"/>
          <w:sz w:val="28"/>
          <w:szCs w:val="28"/>
          <w:lang w:val="kk-KZ" w:eastAsia="ko-KR"/>
        </w:rPr>
        <w:t xml:space="preserve">. Мацко И.В., Айтпаева А.С. </w:t>
      </w:r>
      <w:r w:rsidR="00940F59" w:rsidRPr="004A3C27">
        <w:rPr>
          <w:rFonts w:ascii="Times New Roman" w:hAnsi="Times New Roman"/>
          <w:i/>
          <w:sz w:val="28"/>
          <w:szCs w:val="28"/>
          <w:lang w:val="kk-KZ" w:eastAsia="ko-KR"/>
        </w:rPr>
        <w:t>Организация  самостоятельной работы студентов:</w:t>
      </w:r>
      <w:r w:rsidR="00940F59" w:rsidRPr="004A3C27">
        <w:rPr>
          <w:rFonts w:ascii="Times New Roman" w:hAnsi="Times New Roman"/>
          <w:sz w:val="28"/>
          <w:szCs w:val="28"/>
          <w:lang w:val="kk-KZ" w:eastAsia="ko-KR"/>
        </w:rPr>
        <w:t xml:space="preserve"> </w:t>
      </w:r>
      <w:r w:rsidR="00940F59" w:rsidRPr="004A3C27">
        <w:rPr>
          <w:rFonts w:ascii="Times New Roman" w:hAnsi="Times New Roman"/>
          <w:i/>
          <w:sz w:val="28"/>
          <w:szCs w:val="28"/>
          <w:lang w:val="kk-KZ" w:eastAsia="ko-KR"/>
        </w:rPr>
        <w:t>проблемы и решения../</w:t>
      </w:r>
      <w:r w:rsidR="00940F59" w:rsidRPr="004A3C27">
        <w:rPr>
          <w:rFonts w:ascii="Times New Roman" w:hAnsi="Times New Roman"/>
          <w:sz w:val="28"/>
          <w:szCs w:val="28"/>
          <w:lang w:val="kk-KZ" w:eastAsia="ko-KR"/>
        </w:rPr>
        <w:t xml:space="preserve"> Сборник материалов Х</w:t>
      </w:r>
      <w:r w:rsidR="00940F59" w:rsidRPr="004A3C27">
        <w:rPr>
          <w:rFonts w:ascii="Times New Roman" w:hAnsi="Times New Roman"/>
          <w:sz w:val="28"/>
          <w:szCs w:val="28"/>
          <w:lang w:val="en-US" w:eastAsia="ko-KR"/>
        </w:rPr>
        <w:t>III</w:t>
      </w:r>
      <w:r w:rsidR="00940F59" w:rsidRPr="004A3C27">
        <w:rPr>
          <w:rFonts w:ascii="Times New Roman" w:hAnsi="Times New Roman"/>
          <w:sz w:val="28"/>
          <w:szCs w:val="28"/>
          <w:lang w:eastAsia="ko-KR"/>
        </w:rPr>
        <w:t xml:space="preserve">  Международной научно-теоретической конференции </w:t>
      </w:r>
      <w:r w:rsidR="00940F59" w:rsidRPr="004A3C27">
        <w:rPr>
          <w:rFonts w:ascii="Times New Roman" w:hAnsi="Times New Roman"/>
          <w:sz w:val="28"/>
          <w:szCs w:val="28"/>
          <w:lang w:val="kk-KZ" w:eastAsia="ko-KR"/>
        </w:rPr>
        <w:t>«ЯЗЫК-ОБЩЕСТВО-ВРЕМЯ»/ Ахановские чтения. Қазақ университеті, 20-21 мая. 2010-Т.</w:t>
      </w:r>
      <w:r w:rsidR="00940F59" w:rsidRPr="004A3C27">
        <w:rPr>
          <w:rFonts w:ascii="Times New Roman" w:hAnsi="Times New Roman"/>
          <w:sz w:val="28"/>
          <w:szCs w:val="28"/>
          <w:lang w:val="en-US" w:eastAsia="ko-KR"/>
        </w:rPr>
        <w:t>I</w:t>
      </w:r>
      <w:r w:rsidR="00940F59" w:rsidRPr="004A3C27">
        <w:rPr>
          <w:rFonts w:ascii="Times New Roman" w:hAnsi="Times New Roman"/>
          <w:sz w:val="28"/>
          <w:szCs w:val="28"/>
          <w:lang w:eastAsia="ko-KR"/>
        </w:rPr>
        <w:t>.</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val="kk-KZ" w:eastAsia="ko-KR"/>
        </w:rPr>
        <w:t>2</w:t>
      </w:r>
      <w:r w:rsidR="00940F59" w:rsidRPr="004A3C27">
        <w:rPr>
          <w:rFonts w:ascii="Times New Roman" w:hAnsi="Times New Roman"/>
          <w:sz w:val="28"/>
          <w:szCs w:val="28"/>
          <w:lang w:val="kk-KZ" w:eastAsia="ko-KR"/>
        </w:rPr>
        <w:t xml:space="preserve">. Кильдюшова И.В., Курманова Т.В. </w:t>
      </w:r>
      <w:r w:rsidR="00940F59" w:rsidRPr="004A3C27">
        <w:rPr>
          <w:rFonts w:ascii="Times New Roman" w:hAnsi="Times New Roman"/>
          <w:i/>
          <w:sz w:val="28"/>
          <w:szCs w:val="28"/>
          <w:lang w:val="kk-KZ" w:eastAsia="ko-KR"/>
        </w:rPr>
        <w:t>Самостоятельная работа как фактор повышения качества языковой подготовки иностранцев.</w:t>
      </w:r>
      <w:r w:rsidR="00940F59" w:rsidRPr="004A3C27">
        <w:rPr>
          <w:rFonts w:ascii="Times New Roman" w:hAnsi="Times New Roman"/>
          <w:sz w:val="28"/>
          <w:szCs w:val="28"/>
          <w:lang w:val="kk-KZ" w:eastAsia="ko-KR"/>
        </w:rPr>
        <w:t xml:space="preserve"> / Сборник материалов Х</w:t>
      </w:r>
      <w:r w:rsidR="00940F59" w:rsidRPr="004A3C27">
        <w:rPr>
          <w:rFonts w:ascii="Times New Roman" w:hAnsi="Times New Roman"/>
          <w:sz w:val="28"/>
          <w:szCs w:val="28"/>
          <w:lang w:val="en-US" w:eastAsia="ko-KR"/>
        </w:rPr>
        <w:t>III</w:t>
      </w:r>
      <w:r w:rsidR="00940F59" w:rsidRPr="004A3C27">
        <w:rPr>
          <w:rFonts w:ascii="Times New Roman" w:hAnsi="Times New Roman"/>
          <w:sz w:val="28"/>
          <w:szCs w:val="28"/>
          <w:lang w:eastAsia="ko-KR"/>
        </w:rPr>
        <w:t xml:space="preserve"> Международной научно-теоретической конференции </w:t>
      </w:r>
      <w:r w:rsidR="00940F59" w:rsidRPr="004A3C27">
        <w:rPr>
          <w:rFonts w:ascii="Times New Roman" w:hAnsi="Times New Roman"/>
          <w:sz w:val="28"/>
          <w:szCs w:val="28"/>
          <w:lang w:val="kk-KZ" w:eastAsia="ko-KR"/>
        </w:rPr>
        <w:t>«ЯЗЫК-ОБЩЕСТВО-ВРЕМЯ» // Ахановские чтения. Қазақ университеті, 20-21 мая. 2010-Т.</w:t>
      </w:r>
      <w:r w:rsidR="00940F59" w:rsidRPr="004A3C27">
        <w:rPr>
          <w:rFonts w:ascii="Times New Roman" w:hAnsi="Times New Roman"/>
          <w:sz w:val="28"/>
          <w:szCs w:val="28"/>
          <w:lang w:val="en-US" w:eastAsia="ko-KR"/>
        </w:rPr>
        <w:t>I</w:t>
      </w:r>
      <w:r w:rsidR="00940F59" w:rsidRPr="004A3C27">
        <w:rPr>
          <w:rFonts w:ascii="Times New Roman" w:hAnsi="Times New Roman"/>
          <w:sz w:val="28"/>
          <w:szCs w:val="28"/>
          <w:lang w:eastAsia="ko-KR"/>
        </w:rPr>
        <w:t>.</w:t>
      </w:r>
    </w:p>
    <w:p w:rsidR="00940F59" w:rsidRPr="004A3C27" w:rsidRDefault="008C5BED" w:rsidP="00940F59">
      <w:pPr>
        <w:spacing w:after="0" w:line="240" w:lineRule="auto"/>
        <w:ind w:right="-613"/>
        <w:jc w:val="both"/>
        <w:rPr>
          <w:rFonts w:ascii="Times New Roman" w:hAnsi="Times New Roman"/>
          <w:sz w:val="28"/>
          <w:szCs w:val="28"/>
          <w:lang w:eastAsia="ko-KR"/>
        </w:rPr>
      </w:pPr>
      <w:r>
        <w:rPr>
          <w:rFonts w:ascii="Times New Roman" w:hAnsi="Times New Roman"/>
          <w:sz w:val="28"/>
          <w:szCs w:val="28"/>
          <w:lang w:val="kk-KZ" w:eastAsia="ko-KR"/>
        </w:rPr>
        <w:t>3</w:t>
      </w:r>
      <w:r w:rsidR="00940F59" w:rsidRPr="004A3C27">
        <w:rPr>
          <w:rFonts w:ascii="Times New Roman" w:hAnsi="Times New Roman"/>
          <w:sz w:val="28"/>
          <w:szCs w:val="28"/>
          <w:lang w:val="kk-KZ" w:eastAsia="ko-KR"/>
        </w:rPr>
        <w:t xml:space="preserve">. Семенова Т.Я., Шуховцова Т.А. </w:t>
      </w:r>
      <w:r w:rsidR="00940F59" w:rsidRPr="004A3C27">
        <w:rPr>
          <w:rFonts w:ascii="Times New Roman" w:hAnsi="Times New Roman"/>
          <w:i/>
          <w:sz w:val="28"/>
          <w:szCs w:val="28"/>
          <w:lang w:val="kk-KZ" w:eastAsia="ko-KR"/>
        </w:rPr>
        <w:t>Обучение иностранных студентов самостоятельному чтения художественного текста</w:t>
      </w:r>
      <w:r w:rsidR="00940F59" w:rsidRPr="004A3C27">
        <w:rPr>
          <w:rFonts w:ascii="Times New Roman" w:hAnsi="Times New Roman"/>
          <w:sz w:val="28"/>
          <w:szCs w:val="28"/>
          <w:lang w:val="kk-KZ" w:eastAsia="ko-KR"/>
        </w:rPr>
        <w:t>.  / Сборник материалов Х</w:t>
      </w:r>
      <w:r w:rsidR="00940F59" w:rsidRPr="004A3C27">
        <w:rPr>
          <w:rFonts w:ascii="Times New Roman" w:hAnsi="Times New Roman"/>
          <w:sz w:val="28"/>
          <w:szCs w:val="28"/>
          <w:lang w:val="en-US" w:eastAsia="ko-KR"/>
        </w:rPr>
        <w:t>III</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eastAsia="ko-KR"/>
        </w:rPr>
        <w:t xml:space="preserve">Международной научно-теоретической конференции </w:t>
      </w:r>
      <w:r w:rsidR="00940F59" w:rsidRPr="004A3C27">
        <w:rPr>
          <w:rFonts w:ascii="Times New Roman" w:hAnsi="Times New Roman"/>
          <w:sz w:val="28"/>
          <w:szCs w:val="28"/>
          <w:lang w:val="kk-KZ" w:eastAsia="ko-KR"/>
        </w:rPr>
        <w:t>«ЯЗЫК-ОБЩЕСТВО-ВРЕМЯ» // Ахановские чтения. Қазақ университеті, 20-21 мая. 2010-Т.</w:t>
      </w:r>
      <w:r w:rsidR="00940F59" w:rsidRPr="004A3C27">
        <w:rPr>
          <w:rFonts w:ascii="Times New Roman" w:hAnsi="Times New Roman"/>
          <w:sz w:val="28"/>
          <w:szCs w:val="28"/>
          <w:lang w:val="en-US" w:eastAsia="ko-KR"/>
        </w:rPr>
        <w:t>I</w:t>
      </w:r>
      <w:r w:rsidR="00940F59" w:rsidRPr="004A3C27">
        <w:rPr>
          <w:rFonts w:ascii="Times New Roman" w:hAnsi="Times New Roman"/>
          <w:sz w:val="28"/>
          <w:szCs w:val="28"/>
          <w:lang w:eastAsia="ko-KR"/>
        </w:rPr>
        <w:t>.</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eastAsia="ko-KR"/>
        </w:rPr>
        <w:t>4</w:t>
      </w:r>
      <w:r w:rsidR="00940F59" w:rsidRPr="004A3C27">
        <w:rPr>
          <w:rFonts w:ascii="Times New Roman" w:hAnsi="Times New Roman"/>
          <w:sz w:val="28"/>
          <w:szCs w:val="28"/>
          <w:lang w:eastAsia="ko-KR"/>
        </w:rPr>
        <w:t xml:space="preserve">. </w:t>
      </w:r>
      <w:proofErr w:type="spellStart"/>
      <w:r w:rsidR="00940F59" w:rsidRPr="004A3C27">
        <w:rPr>
          <w:rFonts w:ascii="Times New Roman" w:hAnsi="Times New Roman"/>
          <w:sz w:val="28"/>
          <w:szCs w:val="28"/>
          <w:lang w:eastAsia="ko-KR"/>
        </w:rPr>
        <w:t>Оразбекова</w:t>
      </w:r>
      <w:proofErr w:type="spellEnd"/>
      <w:r w:rsidR="00940F59" w:rsidRPr="004A3C27">
        <w:rPr>
          <w:rFonts w:ascii="Times New Roman" w:hAnsi="Times New Roman"/>
          <w:sz w:val="28"/>
          <w:szCs w:val="28"/>
          <w:lang w:eastAsia="ko-KR"/>
        </w:rPr>
        <w:t xml:space="preserve"> И.Г. </w:t>
      </w:r>
      <w:r w:rsidR="00940F59" w:rsidRPr="004A3C27">
        <w:rPr>
          <w:rFonts w:ascii="Times New Roman" w:hAnsi="Times New Roman"/>
          <w:i/>
          <w:sz w:val="28"/>
          <w:szCs w:val="28"/>
          <w:lang w:eastAsia="ko-KR"/>
        </w:rPr>
        <w:t>Организация самостоятельной работы студентов по английскому языку с использованием Интернет-ресурсов.</w:t>
      </w:r>
      <w:r w:rsidR="00940F59" w:rsidRPr="004A3C27">
        <w:rPr>
          <w:rFonts w:ascii="Times New Roman" w:hAnsi="Times New Roman"/>
          <w:sz w:val="28"/>
          <w:szCs w:val="28"/>
          <w:lang w:eastAsia="ko-KR"/>
        </w:rPr>
        <w:t xml:space="preserve"> /</w:t>
      </w:r>
      <w:r w:rsidR="00940F59" w:rsidRPr="004A3C27">
        <w:rPr>
          <w:rFonts w:ascii="Times New Roman" w:hAnsi="Times New Roman"/>
          <w:sz w:val="28"/>
          <w:szCs w:val="28"/>
          <w:lang w:val="kk-KZ" w:eastAsia="ko-KR"/>
        </w:rPr>
        <w:t>/</w:t>
      </w:r>
      <w:r w:rsidR="00940F59" w:rsidRPr="004A3C27">
        <w:rPr>
          <w:rFonts w:ascii="Times New Roman" w:hAnsi="Times New Roman"/>
          <w:sz w:val="28"/>
          <w:szCs w:val="28"/>
          <w:lang w:eastAsia="ko-KR"/>
        </w:rPr>
        <w:t xml:space="preserve"> Инновационные технологии в обучении иностранным языкам.</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eastAsia="ko-KR"/>
        </w:rPr>
        <w:t xml:space="preserve">/ Материалы </w:t>
      </w:r>
      <w:proofErr w:type="spellStart"/>
      <w:r w:rsidR="00940F59" w:rsidRPr="004A3C27">
        <w:rPr>
          <w:rFonts w:ascii="Times New Roman" w:hAnsi="Times New Roman"/>
          <w:sz w:val="28"/>
          <w:szCs w:val="28"/>
          <w:lang w:eastAsia="ko-KR"/>
        </w:rPr>
        <w:t>респуб</w:t>
      </w:r>
      <w:proofErr w:type="spellEnd"/>
      <w:r w:rsidR="00940F59" w:rsidRPr="004A3C27">
        <w:rPr>
          <w:rFonts w:ascii="Times New Roman" w:hAnsi="Times New Roman"/>
          <w:sz w:val="28"/>
          <w:szCs w:val="28"/>
          <w:lang w:eastAsia="ko-KR"/>
        </w:rPr>
        <w:t>. научно-теоретической конференции</w:t>
      </w:r>
      <w:proofErr w:type="gramStart"/>
      <w:r w:rsidR="00940F59" w:rsidRPr="004A3C27">
        <w:rPr>
          <w:rFonts w:ascii="Times New Roman" w:hAnsi="Times New Roman"/>
          <w:sz w:val="28"/>
          <w:szCs w:val="28"/>
          <w:lang w:eastAsia="ko-KR"/>
        </w:rPr>
        <w:t>.,</w:t>
      </w:r>
      <w:r w:rsidR="00940F59" w:rsidRPr="004A3C27">
        <w:rPr>
          <w:rFonts w:ascii="Times New Roman" w:hAnsi="Times New Roman"/>
          <w:sz w:val="28"/>
          <w:szCs w:val="28"/>
          <w:lang w:val="kk-KZ" w:eastAsia="ko-KR"/>
        </w:rPr>
        <w:t xml:space="preserve"> Қ</w:t>
      </w:r>
      <w:proofErr w:type="gramEnd"/>
      <w:r w:rsidR="00940F59" w:rsidRPr="004A3C27">
        <w:rPr>
          <w:rFonts w:ascii="Times New Roman" w:hAnsi="Times New Roman"/>
          <w:sz w:val="28"/>
          <w:szCs w:val="28"/>
          <w:lang w:val="kk-KZ" w:eastAsia="ko-KR"/>
        </w:rPr>
        <w:t>азақ университеті, 2011.</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val="kk-KZ" w:eastAsia="ko-KR"/>
        </w:rPr>
        <w:t>5</w:t>
      </w:r>
      <w:r w:rsidR="00940F59" w:rsidRPr="004A3C27">
        <w:rPr>
          <w:rFonts w:ascii="Times New Roman" w:hAnsi="Times New Roman"/>
          <w:sz w:val="28"/>
          <w:szCs w:val="28"/>
          <w:lang w:val="kk-KZ" w:eastAsia="ko-KR"/>
        </w:rPr>
        <w:t xml:space="preserve">. Жанабекова М.А.  </w:t>
      </w:r>
      <w:r w:rsidR="00940F59" w:rsidRPr="004A3C27">
        <w:rPr>
          <w:rFonts w:ascii="Times New Roman" w:hAnsi="Times New Roman"/>
          <w:i/>
          <w:sz w:val="28"/>
          <w:szCs w:val="28"/>
          <w:lang w:val="kk-KZ" w:eastAsia="ko-KR"/>
        </w:rPr>
        <w:t>Ағылшын тілі сабағында өзіндік жұмысты  ұйымдастыру арқылы білім сапасын жетілдіру.</w:t>
      </w:r>
      <w:r w:rsidR="00940F59" w:rsidRPr="004A3C27">
        <w:rPr>
          <w:rFonts w:ascii="Times New Roman" w:hAnsi="Times New Roman"/>
          <w:sz w:val="28"/>
          <w:szCs w:val="28"/>
          <w:lang w:val="kk-KZ" w:eastAsia="ko-KR"/>
        </w:rPr>
        <w:t xml:space="preserve"> / Современные тренды филологии: истоки и перспективы. </w:t>
      </w:r>
      <w:r w:rsidR="00940F59" w:rsidRPr="004A3C27">
        <w:rPr>
          <w:rFonts w:ascii="Times New Roman" w:hAnsi="Times New Roman"/>
          <w:sz w:val="28"/>
          <w:szCs w:val="28"/>
          <w:lang w:eastAsia="ko-KR"/>
        </w:rPr>
        <w:t>Материалы международной</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eastAsia="ko-KR"/>
        </w:rPr>
        <w:t>научно-теоретической конференции</w:t>
      </w:r>
      <w:proofErr w:type="gramStart"/>
      <w:r w:rsidR="00940F59" w:rsidRPr="004A3C27">
        <w:rPr>
          <w:rFonts w:ascii="Times New Roman" w:hAnsi="Times New Roman"/>
          <w:sz w:val="28"/>
          <w:szCs w:val="28"/>
          <w:lang w:eastAsia="ko-KR"/>
        </w:rPr>
        <w:t>.,</w:t>
      </w:r>
      <w:r w:rsidR="00940F59" w:rsidRPr="004A3C27">
        <w:rPr>
          <w:rFonts w:ascii="Times New Roman" w:hAnsi="Times New Roman"/>
          <w:sz w:val="28"/>
          <w:szCs w:val="28"/>
          <w:lang w:val="kk-KZ" w:eastAsia="ko-KR"/>
        </w:rPr>
        <w:t xml:space="preserve"> Қ</w:t>
      </w:r>
      <w:proofErr w:type="gramEnd"/>
      <w:r w:rsidR="00940F59" w:rsidRPr="004A3C27">
        <w:rPr>
          <w:rFonts w:ascii="Times New Roman" w:hAnsi="Times New Roman"/>
          <w:sz w:val="28"/>
          <w:szCs w:val="28"/>
          <w:lang w:val="kk-KZ" w:eastAsia="ko-KR"/>
        </w:rPr>
        <w:t>азақ университеті, 2012.</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val="kk-KZ" w:eastAsia="ko-KR"/>
        </w:rPr>
        <w:t>6</w:t>
      </w:r>
      <w:r w:rsidR="00940F59" w:rsidRPr="004A3C27">
        <w:rPr>
          <w:rFonts w:ascii="Times New Roman" w:hAnsi="Times New Roman"/>
          <w:sz w:val="28"/>
          <w:szCs w:val="28"/>
          <w:lang w:val="kk-KZ" w:eastAsia="ko-KR"/>
        </w:rPr>
        <w:t xml:space="preserve">. Джарасова Т.Т. </w:t>
      </w:r>
      <w:r w:rsidR="00940F59" w:rsidRPr="004A3C27">
        <w:rPr>
          <w:rFonts w:ascii="Times New Roman" w:hAnsi="Times New Roman"/>
          <w:i/>
          <w:sz w:val="28"/>
          <w:szCs w:val="28"/>
          <w:lang w:val="kk-KZ" w:eastAsia="ko-KR"/>
        </w:rPr>
        <w:t>Иновационные технологии в методике обучения иностранным языкам.</w:t>
      </w:r>
      <w:r w:rsidR="00940F59" w:rsidRPr="004A3C27">
        <w:rPr>
          <w:rFonts w:ascii="Times New Roman" w:hAnsi="Times New Roman"/>
          <w:sz w:val="28"/>
          <w:szCs w:val="28"/>
          <w:lang w:val="kk-KZ" w:eastAsia="ko-KR"/>
        </w:rPr>
        <w:t xml:space="preserve"> // Роль иностранного языка в программе внедрения Болонского процесса в образовательной  системе Казахстана.</w:t>
      </w:r>
      <w:r w:rsidR="00940F59" w:rsidRPr="004A3C27">
        <w:rPr>
          <w:rFonts w:ascii="Times New Roman" w:hAnsi="Times New Roman"/>
          <w:sz w:val="28"/>
          <w:szCs w:val="28"/>
          <w:lang w:eastAsia="ko-KR"/>
        </w:rPr>
        <w:t xml:space="preserve"> Материалы </w:t>
      </w:r>
      <w:proofErr w:type="gramStart"/>
      <w:r w:rsidR="00940F59" w:rsidRPr="004A3C27">
        <w:rPr>
          <w:rFonts w:ascii="Times New Roman" w:hAnsi="Times New Roman"/>
          <w:sz w:val="28"/>
          <w:szCs w:val="28"/>
          <w:lang w:eastAsia="ko-KR"/>
        </w:rPr>
        <w:t>международной</w:t>
      </w:r>
      <w:proofErr w:type="gramEnd"/>
      <w:r w:rsidR="00940F59" w:rsidRPr="004A3C27">
        <w:rPr>
          <w:rFonts w:ascii="Times New Roman" w:hAnsi="Times New Roman"/>
          <w:sz w:val="28"/>
          <w:szCs w:val="28"/>
          <w:lang w:eastAsia="ko-KR"/>
        </w:rPr>
        <w:t xml:space="preserve">  научно-теоретической </w:t>
      </w:r>
      <w:proofErr w:type="spellStart"/>
      <w:r w:rsidR="00940F59" w:rsidRPr="004A3C27">
        <w:rPr>
          <w:rFonts w:ascii="Times New Roman" w:hAnsi="Times New Roman"/>
          <w:sz w:val="28"/>
          <w:szCs w:val="28"/>
          <w:lang w:eastAsia="ko-KR"/>
        </w:rPr>
        <w:t>конф</w:t>
      </w:r>
      <w:proofErr w:type="spellEnd"/>
      <w:r w:rsidR="00940F59" w:rsidRPr="004A3C27">
        <w:rPr>
          <w:rFonts w:ascii="Times New Roman" w:hAnsi="Times New Roman"/>
          <w:sz w:val="28"/>
          <w:szCs w:val="28"/>
          <w:lang w:eastAsia="ko-KR"/>
        </w:rPr>
        <w:t>.,</w:t>
      </w:r>
      <w:r w:rsidR="00940F59" w:rsidRPr="004A3C27">
        <w:rPr>
          <w:rFonts w:ascii="Times New Roman" w:hAnsi="Times New Roman"/>
          <w:sz w:val="28"/>
          <w:szCs w:val="28"/>
          <w:lang w:val="kk-KZ" w:eastAsia="ko-KR"/>
        </w:rPr>
        <w:t xml:space="preserve"> Қазақ университеті, 2011.</w:t>
      </w:r>
    </w:p>
    <w:p w:rsidR="00940F59" w:rsidRPr="004A3C27" w:rsidRDefault="008C5BED" w:rsidP="00940F59">
      <w:pPr>
        <w:spacing w:after="0" w:line="240" w:lineRule="auto"/>
        <w:ind w:right="-613"/>
        <w:jc w:val="both"/>
        <w:rPr>
          <w:rFonts w:ascii="Times New Roman" w:hAnsi="Times New Roman"/>
          <w:sz w:val="28"/>
          <w:szCs w:val="28"/>
          <w:lang w:eastAsia="ko-KR"/>
        </w:rPr>
      </w:pPr>
      <w:r>
        <w:rPr>
          <w:rFonts w:ascii="Times New Roman" w:hAnsi="Times New Roman"/>
          <w:sz w:val="28"/>
          <w:szCs w:val="28"/>
          <w:lang w:val="kk-KZ" w:eastAsia="ko-KR"/>
        </w:rPr>
        <w:t>7</w:t>
      </w:r>
      <w:r w:rsidR="00940F59" w:rsidRPr="004A3C27">
        <w:rPr>
          <w:rFonts w:ascii="Times New Roman" w:hAnsi="Times New Roman"/>
          <w:sz w:val="28"/>
          <w:szCs w:val="28"/>
          <w:lang w:val="kk-KZ" w:eastAsia="ko-KR"/>
        </w:rPr>
        <w:t xml:space="preserve">. Джарасова Т.Т. </w:t>
      </w:r>
      <w:r w:rsidR="00940F59" w:rsidRPr="004A3C27">
        <w:rPr>
          <w:rFonts w:ascii="Times New Roman" w:eastAsia="SimSun" w:hAnsi="Times New Roman"/>
          <w:sz w:val="28"/>
          <w:szCs w:val="28"/>
          <w:lang w:val="en-US"/>
        </w:rPr>
        <w:t>New</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Programs</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and</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Technologies</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in</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Teaching</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Foreign</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lang w:val="en-US"/>
        </w:rPr>
        <w:t>Languages</w:t>
      </w:r>
      <w:r w:rsidR="00940F59" w:rsidRPr="00D05AA2">
        <w:rPr>
          <w:rFonts w:ascii="Times New Roman" w:eastAsia="SimSun" w:hAnsi="Times New Roman"/>
          <w:sz w:val="28"/>
          <w:szCs w:val="28"/>
        </w:rPr>
        <w:t xml:space="preserve">. </w:t>
      </w:r>
      <w:r w:rsidR="00940F59" w:rsidRPr="004A3C27">
        <w:rPr>
          <w:rFonts w:ascii="Times New Roman" w:eastAsia="SimSun" w:hAnsi="Times New Roman"/>
          <w:sz w:val="28"/>
          <w:szCs w:val="28"/>
        </w:rPr>
        <w:t xml:space="preserve">Матер. </w:t>
      </w:r>
      <w:proofErr w:type="spellStart"/>
      <w:r w:rsidR="00940F59" w:rsidRPr="004A3C27">
        <w:rPr>
          <w:rFonts w:ascii="Times New Roman" w:eastAsia="SimSun" w:hAnsi="Times New Roman"/>
          <w:sz w:val="28"/>
          <w:szCs w:val="28"/>
        </w:rPr>
        <w:t>Межд</w:t>
      </w:r>
      <w:proofErr w:type="gramStart"/>
      <w:r w:rsidR="00940F59" w:rsidRPr="004A3C27">
        <w:rPr>
          <w:rFonts w:ascii="Times New Roman" w:eastAsia="SimSun" w:hAnsi="Times New Roman"/>
          <w:sz w:val="28"/>
          <w:szCs w:val="28"/>
        </w:rPr>
        <w:t>.н</w:t>
      </w:r>
      <w:proofErr w:type="gramEnd"/>
      <w:r w:rsidR="00940F59" w:rsidRPr="004A3C27">
        <w:rPr>
          <w:rFonts w:ascii="Times New Roman" w:eastAsia="SimSun" w:hAnsi="Times New Roman"/>
          <w:sz w:val="28"/>
          <w:szCs w:val="28"/>
        </w:rPr>
        <w:t>ауч.метод</w:t>
      </w:r>
      <w:proofErr w:type="spellEnd"/>
      <w:r w:rsidR="00940F59" w:rsidRPr="004A3C27">
        <w:rPr>
          <w:rFonts w:ascii="Times New Roman" w:eastAsia="SimSun" w:hAnsi="Times New Roman"/>
          <w:sz w:val="28"/>
          <w:szCs w:val="28"/>
        </w:rPr>
        <w:t>. семинара «</w:t>
      </w:r>
      <w:proofErr w:type="spellStart"/>
      <w:r w:rsidR="00940F59" w:rsidRPr="004A3C27">
        <w:rPr>
          <w:rFonts w:ascii="Times New Roman" w:eastAsia="SimSun" w:hAnsi="Times New Roman"/>
          <w:sz w:val="28"/>
          <w:szCs w:val="28"/>
        </w:rPr>
        <w:t>Мультилингвизм</w:t>
      </w:r>
      <w:proofErr w:type="spellEnd"/>
      <w:r w:rsidR="00940F59" w:rsidRPr="004A3C27">
        <w:rPr>
          <w:rFonts w:ascii="Times New Roman" w:eastAsia="SimSun" w:hAnsi="Times New Roman"/>
          <w:sz w:val="28"/>
          <w:szCs w:val="28"/>
        </w:rPr>
        <w:t xml:space="preserve"> и межкультурное образование: опыт преподавания иностранных языков в Казахстане».Астана, 2012. </w:t>
      </w:r>
      <w:r w:rsidR="00940F59" w:rsidRPr="004A3C27">
        <w:rPr>
          <w:rFonts w:ascii="Times New Roman" w:eastAsia="SimSun" w:hAnsi="Times New Roman"/>
          <w:sz w:val="28"/>
          <w:szCs w:val="28"/>
          <w:lang w:val="kk-KZ"/>
        </w:rPr>
        <w:t>-</w:t>
      </w:r>
      <w:r w:rsidR="00940F59" w:rsidRPr="004A3C27">
        <w:rPr>
          <w:rFonts w:ascii="Times New Roman" w:eastAsia="SimSun" w:hAnsi="Times New Roman"/>
          <w:sz w:val="28"/>
          <w:szCs w:val="28"/>
        </w:rPr>
        <w:t>С 63-66.</w:t>
      </w:r>
    </w:p>
    <w:p w:rsidR="00940F59" w:rsidRPr="004A3C27" w:rsidRDefault="008C5BED" w:rsidP="00940F59">
      <w:pPr>
        <w:spacing w:after="0" w:line="240" w:lineRule="auto"/>
        <w:ind w:right="-613"/>
        <w:jc w:val="both"/>
        <w:rPr>
          <w:rFonts w:ascii="Times New Roman" w:hAnsi="Times New Roman"/>
          <w:sz w:val="28"/>
          <w:szCs w:val="28"/>
          <w:lang w:val="kk-KZ" w:eastAsia="ko-KR"/>
        </w:rPr>
      </w:pPr>
      <w:r>
        <w:rPr>
          <w:rFonts w:ascii="Times New Roman" w:hAnsi="Times New Roman"/>
          <w:sz w:val="28"/>
          <w:szCs w:val="28"/>
          <w:lang w:eastAsia="ko-KR"/>
        </w:rPr>
        <w:t>8</w:t>
      </w:r>
      <w:r w:rsidR="00940F59" w:rsidRPr="004A3C27">
        <w:rPr>
          <w:rFonts w:ascii="Times New Roman" w:hAnsi="Times New Roman"/>
          <w:sz w:val="28"/>
          <w:szCs w:val="28"/>
          <w:lang w:val="kk-KZ" w:eastAsia="ko-KR"/>
        </w:rPr>
        <w:t xml:space="preserve">.Таева  Р.М. </w:t>
      </w:r>
      <w:r w:rsidR="00940F59" w:rsidRPr="004A3C27">
        <w:rPr>
          <w:rFonts w:ascii="Times New Roman" w:hAnsi="Times New Roman"/>
          <w:i/>
          <w:sz w:val="28"/>
          <w:szCs w:val="28"/>
          <w:lang w:val="kk-KZ" w:eastAsia="ko-KR"/>
        </w:rPr>
        <w:t>О некоторых тенденциях в теории и методике обучения иностранным языкам</w:t>
      </w:r>
      <w:r w:rsidR="00940F59" w:rsidRPr="004A3C27">
        <w:rPr>
          <w:rFonts w:ascii="Times New Roman" w:hAnsi="Times New Roman"/>
          <w:sz w:val="28"/>
          <w:szCs w:val="28"/>
          <w:lang w:val="kk-KZ" w:eastAsia="ko-KR"/>
        </w:rPr>
        <w:t>./Традиции и инновации  в теории и методике преподавания второго языка/</w:t>
      </w:r>
      <w:r w:rsidR="00940F59" w:rsidRPr="004A3C27">
        <w:rPr>
          <w:rFonts w:ascii="Times New Roman" w:hAnsi="Times New Roman"/>
          <w:sz w:val="28"/>
          <w:szCs w:val="28"/>
          <w:lang w:eastAsia="ko-KR"/>
        </w:rPr>
        <w:t xml:space="preserve"> Материалы международной научно-теоретической конференции.,</w:t>
      </w:r>
      <w:r w:rsidR="00940F59" w:rsidRPr="004A3C27">
        <w:rPr>
          <w:rFonts w:ascii="Times New Roman" w:hAnsi="Times New Roman"/>
          <w:sz w:val="28"/>
          <w:szCs w:val="28"/>
          <w:lang w:val="kk-KZ" w:eastAsia="ko-KR"/>
        </w:rPr>
        <w:t xml:space="preserve"> Қазақ университеті, 2009.</w:t>
      </w:r>
    </w:p>
    <w:p w:rsidR="00940F59" w:rsidRDefault="008C5BED" w:rsidP="00D44F31">
      <w:pPr>
        <w:spacing w:after="0" w:line="240" w:lineRule="auto"/>
        <w:ind w:right="-613"/>
        <w:jc w:val="both"/>
        <w:rPr>
          <w:rFonts w:ascii="Times New Roman" w:eastAsia="SimSun" w:hAnsi="Times New Roman"/>
          <w:sz w:val="28"/>
          <w:szCs w:val="28"/>
        </w:rPr>
      </w:pPr>
      <w:r>
        <w:rPr>
          <w:rFonts w:ascii="Times New Roman" w:hAnsi="Times New Roman"/>
          <w:sz w:val="28"/>
          <w:szCs w:val="28"/>
          <w:lang w:val="kk-KZ" w:eastAsia="ko-KR"/>
        </w:rPr>
        <w:t>9</w:t>
      </w:r>
      <w:r w:rsidR="00940F59" w:rsidRPr="004A3C27">
        <w:rPr>
          <w:rFonts w:ascii="Times New Roman" w:hAnsi="Times New Roman"/>
          <w:sz w:val="28"/>
          <w:szCs w:val="28"/>
          <w:lang w:val="kk-KZ" w:eastAsia="ko-KR"/>
        </w:rPr>
        <w:t xml:space="preserve">. Мустафина Г.К. </w:t>
      </w:r>
      <w:r w:rsidR="00940F59" w:rsidRPr="004A3C27">
        <w:rPr>
          <w:rFonts w:ascii="Times New Roman" w:hAnsi="Times New Roman"/>
          <w:sz w:val="28"/>
          <w:szCs w:val="28"/>
          <w:lang w:val="en-US" w:eastAsia="ko-KR"/>
        </w:rPr>
        <w:t>Helping Students</w:t>
      </w:r>
      <w:r w:rsidR="00940F59" w:rsidRPr="004A3C27">
        <w:rPr>
          <w:rFonts w:ascii="Times New Roman" w:hAnsi="Times New Roman"/>
          <w:sz w:val="28"/>
          <w:szCs w:val="28"/>
          <w:lang w:val="kk-KZ" w:eastAsia="ko-KR"/>
        </w:rPr>
        <w:t xml:space="preserve"> </w:t>
      </w:r>
      <w:r w:rsidR="00940F59" w:rsidRPr="004A3C27">
        <w:rPr>
          <w:rFonts w:ascii="Times New Roman" w:hAnsi="Times New Roman"/>
          <w:sz w:val="28"/>
          <w:szCs w:val="28"/>
          <w:lang w:val="en-US" w:eastAsia="ko-KR"/>
        </w:rPr>
        <w:t>to Write.</w:t>
      </w:r>
      <w:r w:rsidR="00940F59" w:rsidRPr="004A3C27">
        <w:rPr>
          <w:rFonts w:ascii="Times New Roman" w:eastAsia="SimSun" w:hAnsi="Times New Roman"/>
          <w:sz w:val="28"/>
          <w:szCs w:val="28"/>
          <w:lang w:val="en-US"/>
        </w:rPr>
        <w:t xml:space="preserve"> </w:t>
      </w:r>
      <w:r w:rsidR="00940F59" w:rsidRPr="004A3C27">
        <w:rPr>
          <w:rFonts w:ascii="Times New Roman" w:eastAsia="SimSun" w:hAnsi="Times New Roman"/>
          <w:sz w:val="28"/>
          <w:szCs w:val="28"/>
        </w:rPr>
        <w:t xml:space="preserve">Матер. </w:t>
      </w:r>
      <w:proofErr w:type="spellStart"/>
      <w:r w:rsidR="00940F59" w:rsidRPr="004A3C27">
        <w:rPr>
          <w:rFonts w:ascii="Times New Roman" w:eastAsia="SimSun" w:hAnsi="Times New Roman"/>
          <w:sz w:val="28"/>
          <w:szCs w:val="28"/>
        </w:rPr>
        <w:t>Межд</w:t>
      </w:r>
      <w:proofErr w:type="gramStart"/>
      <w:r w:rsidR="00940F59" w:rsidRPr="004A3C27">
        <w:rPr>
          <w:rFonts w:ascii="Times New Roman" w:eastAsia="SimSun" w:hAnsi="Times New Roman"/>
          <w:sz w:val="28"/>
          <w:szCs w:val="28"/>
        </w:rPr>
        <w:t>.н</w:t>
      </w:r>
      <w:proofErr w:type="gramEnd"/>
      <w:r w:rsidR="00940F59" w:rsidRPr="004A3C27">
        <w:rPr>
          <w:rFonts w:ascii="Times New Roman" w:eastAsia="SimSun" w:hAnsi="Times New Roman"/>
          <w:sz w:val="28"/>
          <w:szCs w:val="28"/>
        </w:rPr>
        <w:t>ауч.метод</w:t>
      </w:r>
      <w:proofErr w:type="spellEnd"/>
      <w:r w:rsidR="00940F59" w:rsidRPr="004A3C27">
        <w:rPr>
          <w:rFonts w:ascii="Times New Roman" w:eastAsia="SimSun" w:hAnsi="Times New Roman"/>
          <w:sz w:val="28"/>
          <w:szCs w:val="28"/>
        </w:rPr>
        <w:t>. семинара «</w:t>
      </w:r>
      <w:proofErr w:type="spellStart"/>
      <w:r w:rsidR="00940F59" w:rsidRPr="004A3C27">
        <w:rPr>
          <w:rFonts w:ascii="Times New Roman" w:eastAsia="SimSun" w:hAnsi="Times New Roman"/>
          <w:sz w:val="28"/>
          <w:szCs w:val="28"/>
        </w:rPr>
        <w:t>Мультилингвизм</w:t>
      </w:r>
      <w:proofErr w:type="spellEnd"/>
      <w:r w:rsidR="00940F59" w:rsidRPr="004A3C27">
        <w:rPr>
          <w:rFonts w:ascii="Times New Roman" w:eastAsia="SimSun" w:hAnsi="Times New Roman"/>
          <w:sz w:val="28"/>
          <w:szCs w:val="28"/>
        </w:rPr>
        <w:t xml:space="preserve"> и межкультурное образование: опыт преподавания иностранных языков в Казахстане».Астана, 2012. –С 141-145.</w:t>
      </w:r>
    </w:p>
    <w:p w:rsidR="00992A17" w:rsidRDefault="00992A17" w:rsidP="00D44F31">
      <w:pPr>
        <w:spacing w:after="0" w:line="240" w:lineRule="auto"/>
        <w:ind w:right="-613"/>
        <w:jc w:val="both"/>
        <w:rPr>
          <w:rFonts w:ascii="Times New Roman" w:hAnsi="Times New Roman"/>
          <w:sz w:val="28"/>
          <w:szCs w:val="28"/>
          <w:lang w:val="kk-KZ" w:eastAsia="ko-KR"/>
        </w:rPr>
      </w:pPr>
    </w:p>
    <w:p w:rsidR="00C5171C" w:rsidRPr="0017791E" w:rsidRDefault="00D05AA2" w:rsidP="0017791E">
      <w:pPr>
        <w:jc w:val="both"/>
        <w:rPr>
          <w:rFonts w:ascii="Times New Roman" w:hAnsi="Times New Roman"/>
          <w:sz w:val="28"/>
          <w:szCs w:val="28"/>
          <w:lang w:val="kk-KZ"/>
        </w:rPr>
      </w:pPr>
      <w:r>
        <w:rPr>
          <w:rFonts w:ascii="Times New Roman" w:hAnsi="Times New Roman"/>
          <w:sz w:val="28"/>
          <w:szCs w:val="28"/>
          <w:lang w:val="kk-KZ"/>
        </w:rPr>
        <w:t xml:space="preserve">Оқытушы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bookmarkStart w:id="0" w:name="_GoBack"/>
      <w:bookmarkEnd w:id="0"/>
      <w:r>
        <w:rPr>
          <w:rFonts w:ascii="Times New Roman" w:hAnsi="Times New Roman"/>
          <w:sz w:val="28"/>
          <w:szCs w:val="28"/>
          <w:lang w:val="kk-KZ"/>
        </w:rPr>
        <w:t>Әлиакаро</w:t>
      </w:r>
      <w:r w:rsidR="00940F59">
        <w:rPr>
          <w:rFonts w:ascii="Times New Roman" w:hAnsi="Times New Roman"/>
          <w:sz w:val="28"/>
          <w:szCs w:val="28"/>
          <w:lang w:val="kk-KZ"/>
        </w:rPr>
        <w:t>в</w:t>
      </w:r>
      <w:r>
        <w:rPr>
          <w:rFonts w:ascii="Times New Roman" w:hAnsi="Times New Roman"/>
          <w:sz w:val="28"/>
          <w:szCs w:val="28"/>
          <w:lang w:val="kk-KZ"/>
        </w:rPr>
        <w:t>а А</w:t>
      </w:r>
      <w:r w:rsidR="00940F59">
        <w:rPr>
          <w:rFonts w:ascii="Times New Roman" w:hAnsi="Times New Roman"/>
          <w:sz w:val="28"/>
          <w:szCs w:val="28"/>
          <w:lang w:val="kk-KZ"/>
        </w:rPr>
        <w:t>. Т</w:t>
      </w:r>
      <w:r w:rsidR="00940F59" w:rsidRPr="00FA062C">
        <w:rPr>
          <w:rFonts w:ascii="Times New Roman" w:hAnsi="Times New Roman"/>
          <w:sz w:val="28"/>
          <w:szCs w:val="28"/>
          <w:lang w:val="kk-KZ"/>
        </w:rPr>
        <w:t xml:space="preserve"> </w:t>
      </w:r>
    </w:p>
    <w:sectPr w:rsidR="00C5171C" w:rsidRPr="0017791E" w:rsidSect="00940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07D33"/>
    <w:multiLevelType w:val="multilevel"/>
    <w:tmpl w:val="40A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9"/>
    <w:rsid w:val="00031969"/>
    <w:rsid w:val="00032067"/>
    <w:rsid w:val="0017791E"/>
    <w:rsid w:val="00242194"/>
    <w:rsid w:val="002A222B"/>
    <w:rsid w:val="0040253A"/>
    <w:rsid w:val="00497319"/>
    <w:rsid w:val="004A3C27"/>
    <w:rsid w:val="005553B1"/>
    <w:rsid w:val="00785576"/>
    <w:rsid w:val="008817D1"/>
    <w:rsid w:val="008C5BED"/>
    <w:rsid w:val="00940F59"/>
    <w:rsid w:val="009504BD"/>
    <w:rsid w:val="00992A17"/>
    <w:rsid w:val="00A91E6A"/>
    <w:rsid w:val="00B05583"/>
    <w:rsid w:val="00C5171C"/>
    <w:rsid w:val="00D05AA2"/>
    <w:rsid w:val="00D44F31"/>
    <w:rsid w:val="00F72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F59"/>
    <w:pPr>
      <w:spacing w:after="200" w:line="276" w:lineRule="auto"/>
    </w:pPr>
    <w:rPr>
      <w:rFonts w:ascii="Calibri" w:eastAsia="Calibri" w:hAnsi="Calibri"/>
      <w:sz w:val="22"/>
      <w:szCs w:val="22"/>
      <w:lang w:eastAsia="en-US"/>
    </w:rPr>
  </w:style>
  <w:style w:type="paragraph" w:styleId="3">
    <w:name w:val="heading 3"/>
    <w:basedOn w:val="a"/>
    <w:next w:val="a"/>
    <w:link w:val="30"/>
    <w:qFormat/>
    <w:rsid w:val="00940F59"/>
    <w:pPr>
      <w:keepNext/>
      <w:tabs>
        <w:tab w:val="left" w:pos="3160"/>
      </w:tabs>
      <w:spacing w:after="0" w:line="240" w:lineRule="auto"/>
      <w:jc w:val="center"/>
      <w:outlineLvl w:val="2"/>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40F59"/>
    <w:rPr>
      <w:sz w:val="32"/>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F59"/>
    <w:pPr>
      <w:spacing w:after="200" w:line="276" w:lineRule="auto"/>
    </w:pPr>
    <w:rPr>
      <w:rFonts w:ascii="Calibri" w:eastAsia="Calibri" w:hAnsi="Calibri"/>
      <w:sz w:val="22"/>
      <w:szCs w:val="22"/>
      <w:lang w:eastAsia="en-US"/>
    </w:rPr>
  </w:style>
  <w:style w:type="paragraph" w:styleId="3">
    <w:name w:val="heading 3"/>
    <w:basedOn w:val="a"/>
    <w:next w:val="a"/>
    <w:link w:val="30"/>
    <w:qFormat/>
    <w:rsid w:val="00940F59"/>
    <w:pPr>
      <w:keepNext/>
      <w:tabs>
        <w:tab w:val="left" w:pos="3160"/>
      </w:tabs>
      <w:spacing w:after="0" w:line="240" w:lineRule="auto"/>
      <w:jc w:val="center"/>
      <w:outlineLvl w:val="2"/>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40F59"/>
    <w:rPr>
      <w:sz w:val="32"/>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HOME</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creator>USER</dc:creator>
  <cp:lastModifiedBy>User</cp:lastModifiedBy>
  <cp:revision>2</cp:revision>
  <dcterms:created xsi:type="dcterms:W3CDTF">2019-01-14T09:47:00Z</dcterms:created>
  <dcterms:modified xsi:type="dcterms:W3CDTF">2019-01-14T09:47:00Z</dcterms:modified>
</cp:coreProperties>
</file>